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5" w:rsidRDefault="00E67CF5" w:rsidP="00E67CF5">
      <w:pPr>
        <w:jc w:val="center"/>
        <w:rPr>
          <w:b/>
        </w:rPr>
      </w:pPr>
      <w:r>
        <w:rPr>
          <w:b/>
        </w:rPr>
        <w:t xml:space="preserve">Порядок подачи и рассмотрения апелляционных заявлений </w:t>
      </w:r>
    </w:p>
    <w:p w:rsidR="00E67CF5" w:rsidRDefault="00E67CF5" w:rsidP="00E67CF5">
      <w:pPr>
        <w:jc w:val="center"/>
        <w:rPr>
          <w:b/>
        </w:rPr>
      </w:pPr>
      <w:r>
        <w:rPr>
          <w:b/>
        </w:rPr>
        <w:t>от студентов</w:t>
      </w:r>
    </w:p>
    <w:p w:rsidR="00E67CF5" w:rsidRDefault="00E67CF5" w:rsidP="00E67CF5">
      <w:pPr>
        <w:jc w:val="both"/>
      </w:pPr>
    </w:p>
    <w:p w:rsidR="00E67CF5" w:rsidRDefault="00E67CF5" w:rsidP="00E67CF5">
      <w:pPr>
        <w:ind w:firstLine="709"/>
        <w:jc w:val="both"/>
        <w:rPr>
          <w:b/>
        </w:rPr>
      </w:pPr>
      <w:r>
        <w:rPr>
          <w:b/>
        </w:rPr>
        <w:t>Порядок подачи апелляционных заявлений</w:t>
      </w:r>
    </w:p>
    <w:p w:rsidR="00E67CF5" w:rsidRDefault="00E67CF5" w:rsidP="00E67CF5">
      <w:pPr>
        <w:ind w:firstLine="709"/>
        <w:jc w:val="both"/>
      </w:pPr>
      <w:r>
        <w:t>1 Апелляционным заявлением является аргументированное письменное заявление студента, подавшего заявку на получение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деятельность.</w:t>
      </w:r>
    </w:p>
    <w:p w:rsidR="00E67CF5" w:rsidRDefault="00E67CF5" w:rsidP="00E67CF5">
      <w:pPr>
        <w:ind w:firstLine="709"/>
        <w:jc w:val="both"/>
      </w:pPr>
      <w:r>
        <w:t>2 Апелляционное заявление подается на имя председателя стипендиальной комиссии ХТИ – филиала СФУ в случае несогласия студента с принятым решением.</w:t>
      </w:r>
    </w:p>
    <w:p w:rsidR="00E67CF5" w:rsidRDefault="00E67CF5" w:rsidP="00E67CF5">
      <w:pPr>
        <w:ind w:firstLine="709"/>
        <w:jc w:val="both"/>
      </w:pPr>
      <w:r>
        <w:t>3 Апелляционное заявление подается студентом лично в стипендиальную комиссию ХТИ - филиала СФУ в соответствии со сроками, установленными настоящим приказом.</w:t>
      </w:r>
    </w:p>
    <w:p w:rsidR="00E67CF5" w:rsidRDefault="00E67CF5" w:rsidP="00E67CF5">
      <w:pPr>
        <w:ind w:firstLine="709"/>
        <w:jc w:val="both"/>
      </w:pPr>
    </w:p>
    <w:p w:rsidR="00E67CF5" w:rsidRDefault="00E67CF5" w:rsidP="00E67CF5">
      <w:pPr>
        <w:ind w:firstLine="709"/>
        <w:jc w:val="both"/>
        <w:rPr>
          <w:b/>
        </w:rPr>
      </w:pPr>
      <w:r>
        <w:rPr>
          <w:b/>
        </w:rPr>
        <w:t>Рассмотрение апелляционных заявлений</w:t>
      </w:r>
    </w:p>
    <w:p w:rsidR="00E67CF5" w:rsidRDefault="00E67CF5" w:rsidP="00E67CF5">
      <w:pPr>
        <w:ind w:firstLine="709"/>
        <w:jc w:val="both"/>
      </w:pPr>
      <w:r>
        <w:t>1 Стипендиальная комиссия ХТИ - филиала СФУ рассматривает апелляционные заявления студентов.</w:t>
      </w:r>
    </w:p>
    <w:p w:rsidR="00E67CF5" w:rsidRDefault="00E67CF5" w:rsidP="00E67CF5">
      <w:pPr>
        <w:ind w:firstLine="709"/>
        <w:jc w:val="both"/>
      </w:pPr>
      <w:r>
        <w:t>2 Заседание комиссии по рассмотрению апелляционных заявлений студентов, подавших заявку на получение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правомочно при участии в нем более половины членов комиссии.</w:t>
      </w:r>
    </w:p>
    <w:p w:rsidR="00E67CF5" w:rsidRDefault="00E67CF5" w:rsidP="00E67CF5">
      <w:pPr>
        <w:ind w:firstLine="709"/>
        <w:jc w:val="both"/>
      </w:pPr>
      <w:r>
        <w:t xml:space="preserve">3 Стипендиальная комиссия ХТИ - филиала СФУ уведомляет студента, подавшего апелляционное заявление, о сроках, дате, времени и месте ее рассмотрения, при этом студент имеет право присутствовать при рассмотрении своего апелляционного заявления. </w:t>
      </w:r>
    </w:p>
    <w:p w:rsidR="00E67CF5" w:rsidRDefault="00E67CF5" w:rsidP="00E67CF5">
      <w:pPr>
        <w:ind w:firstLine="709"/>
        <w:jc w:val="both"/>
      </w:pPr>
      <w:r>
        <w:t xml:space="preserve">4 В ходе рассмотрения апелляционного заявления не допускается внесение исправлений в поданную студентом заявку на получение государственной академической стипендии в повышенном размере. </w:t>
      </w:r>
    </w:p>
    <w:p w:rsidR="00E67CF5" w:rsidRDefault="00E67CF5" w:rsidP="00E67CF5">
      <w:pPr>
        <w:ind w:firstLine="709"/>
        <w:jc w:val="both"/>
      </w:pPr>
      <w:r>
        <w:t>5 При рассмотрении апелляционного заявления могут быть приняты дополнительные подтверждающие документы только в том случае, если стипендиальная комиссия сомневается в подлинности подтверждающего документа, представленного первоначально в электронном виде.</w:t>
      </w:r>
    </w:p>
    <w:p w:rsidR="00E67CF5" w:rsidRDefault="00E67CF5" w:rsidP="00E67CF5">
      <w:pPr>
        <w:ind w:firstLine="709"/>
        <w:jc w:val="both"/>
      </w:pPr>
      <w:r>
        <w:t xml:space="preserve">6 По итогам рассмотрения апелляционных заявлений заявке выставляется итоговый балл. </w:t>
      </w:r>
    </w:p>
    <w:p w:rsidR="00E67CF5" w:rsidRDefault="00E67CF5" w:rsidP="00E67CF5">
      <w:pPr>
        <w:ind w:firstLine="709"/>
        <w:jc w:val="both"/>
      </w:pPr>
      <w:r>
        <w:t>7 Результат рассмотрения апелляции студента заносится в протокол и публикуется на сайте института.</w:t>
      </w:r>
    </w:p>
    <w:p w:rsidR="00C12B10" w:rsidRDefault="00C12B10"/>
    <w:sectPr w:rsidR="00C12B10" w:rsidSect="00C1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67CF5"/>
    <w:rsid w:val="00C12B10"/>
    <w:rsid w:val="00E6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2019-11-07T02:39:00Z</dcterms:created>
  <dcterms:modified xsi:type="dcterms:W3CDTF">2019-11-07T02:39:00Z</dcterms:modified>
</cp:coreProperties>
</file>